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7464425"/>
            <wp:effectExtent l="0" t="0" r="6350" b="3175"/>
            <wp:docPr id="1" name="图片 1" descr="a8084ed3295996285d51b3d11cc7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084ed3295996285d51b3d11cc79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64425"/>
            <wp:effectExtent l="0" t="0" r="6350" b="3175"/>
            <wp:docPr id="3" name="图片 3" descr="a8084ed3295996285d51b3d11cc7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084ed3295996285d51b3d11cc79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98385"/>
            <wp:effectExtent l="0" t="0" r="6350" b="8255"/>
            <wp:docPr id="5" name="图片 5" descr="微信图片_2022092013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201358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711D7D43"/>
    <w:rsid w:val="389F7323"/>
    <w:rsid w:val="38A23A8D"/>
    <w:rsid w:val="65E830A9"/>
    <w:rsid w:val="69AA1C84"/>
    <w:rsid w:val="6B6E1A0A"/>
    <w:rsid w:val="711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551</Characters>
  <Lines>0</Lines>
  <Paragraphs>0</Paragraphs>
  <TotalTime>0</TotalTime>
  <ScaleCrop>false</ScaleCrop>
  <LinksUpToDate>false</LinksUpToDate>
  <CharactersWithSpaces>553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2021-12-13T10:26:00Z</dcterms:created>
  <dc:creator>Anonyme--匿名</dc:creator>
  <cp:lastModifiedBy>Administrator</cp:lastModifiedBy>
  <cp:lastPrinted>2022-09-19T11:39:00Z</cp:lastPrinted>
  <dcterms:modified xsi:type="dcterms:W3CDTF">2022-09-20T06:00:13Z</dcterms:modified>
  <dc:title>裕民县以工代赈示范工程2022年第三批中央预算内项目情况公示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F9FAEEBD38BC4E48A027CC6B9603D2DB</vt:lpwstr>
  </property>
</Properties>
</file>