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D33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480" w:lineRule="atLeast"/>
        <w:rPr>
          <w:rFonts w:hint="eastAsia" w:ascii="宋体" w:hAnsi="宋体" w:eastAsia="宋体" w:cs="宋体"/>
          <w:sz w:val="28"/>
          <w:szCs w:val="28"/>
        </w:rPr>
      </w:pPr>
    </w:p>
    <w:p w14:paraId="0D6664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Autospacing="0" w:line="480" w:lineRule="atLeast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附件1</w:t>
      </w:r>
    </w:p>
    <w:p w14:paraId="7F1A6D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480" w:lineRule="atLeast"/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28"/>
          <w:szCs w:val="28"/>
        </w:rPr>
        <w:t>农业机械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推荐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报废年限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一览表</w:t>
      </w:r>
    </w:p>
    <w:bookmarkEnd w:id="0"/>
    <w:p w14:paraId="213E0A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480" w:lineRule="atLeast"/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</w:p>
    <w:tbl>
      <w:tblPr>
        <w:tblStyle w:val="3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37"/>
        <w:gridCol w:w="3819"/>
        <w:gridCol w:w="3067"/>
      </w:tblGrid>
      <w:tr w14:paraId="628E6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77" w:type="dxa"/>
            <w:noWrap w:val="0"/>
            <w:vAlign w:val="center"/>
          </w:tcPr>
          <w:p w14:paraId="0C7CD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机型</w:t>
            </w:r>
          </w:p>
        </w:tc>
        <w:tc>
          <w:tcPr>
            <w:tcW w:w="3856" w:type="dxa"/>
            <w:gridSpan w:val="2"/>
            <w:noWrap w:val="0"/>
            <w:vAlign w:val="center"/>
          </w:tcPr>
          <w:p w14:paraId="78B0C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3067" w:type="dxa"/>
            <w:noWrap w:val="0"/>
            <w:vAlign w:val="center"/>
          </w:tcPr>
          <w:p w14:paraId="04F52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报废年限</w:t>
            </w:r>
          </w:p>
        </w:tc>
      </w:tr>
      <w:tr w14:paraId="3259C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077" w:type="dxa"/>
            <w:vMerge w:val="restart"/>
            <w:noWrap w:val="0"/>
            <w:vAlign w:val="center"/>
          </w:tcPr>
          <w:p w14:paraId="72498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轮式拖拉机</w:t>
            </w:r>
          </w:p>
        </w:tc>
        <w:tc>
          <w:tcPr>
            <w:tcW w:w="3856" w:type="dxa"/>
            <w:gridSpan w:val="2"/>
            <w:noWrap w:val="0"/>
            <w:vAlign w:val="center"/>
          </w:tcPr>
          <w:p w14:paraId="0C00B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20马力以下</w:t>
            </w:r>
          </w:p>
        </w:tc>
        <w:tc>
          <w:tcPr>
            <w:tcW w:w="3067" w:type="dxa"/>
            <w:noWrap w:val="0"/>
            <w:vAlign w:val="center"/>
          </w:tcPr>
          <w:p w14:paraId="6C82B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10年或累计作业超过1.2万小时</w:t>
            </w:r>
          </w:p>
        </w:tc>
      </w:tr>
      <w:tr w14:paraId="00F21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077" w:type="dxa"/>
            <w:vMerge w:val="continue"/>
            <w:noWrap w:val="0"/>
            <w:vAlign w:val="center"/>
          </w:tcPr>
          <w:p w14:paraId="5B777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3856" w:type="dxa"/>
            <w:gridSpan w:val="2"/>
            <w:noWrap w:val="0"/>
            <w:vAlign w:val="center"/>
          </w:tcPr>
          <w:p w14:paraId="1B9CE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20马力以上（含）</w:t>
            </w:r>
          </w:p>
        </w:tc>
        <w:tc>
          <w:tcPr>
            <w:tcW w:w="3067" w:type="dxa"/>
            <w:noWrap w:val="0"/>
            <w:vAlign w:val="center"/>
          </w:tcPr>
          <w:p w14:paraId="616CF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15年或累计作业超过1.8万小时</w:t>
            </w:r>
          </w:p>
        </w:tc>
      </w:tr>
      <w:tr w14:paraId="6AFB0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933" w:type="dxa"/>
            <w:gridSpan w:val="3"/>
            <w:noWrap w:val="0"/>
            <w:vAlign w:val="center"/>
          </w:tcPr>
          <w:p w14:paraId="19608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履带拖拉机</w:t>
            </w:r>
          </w:p>
        </w:tc>
        <w:tc>
          <w:tcPr>
            <w:tcW w:w="3067" w:type="dxa"/>
            <w:noWrap w:val="0"/>
            <w:vAlign w:val="center"/>
          </w:tcPr>
          <w:p w14:paraId="7B467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12年或累计作业超过1.5万小时</w:t>
            </w:r>
          </w:p>
        </w:tc>
      </w:tr>
      <w:tr w14:paraId="3D5FF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933" w:type="dxa"/>
            <w:gridSpan w:val="3"/>
            <w:noWrap w:val="0"/>
            <w:vAlign w:val="center"/>
          </w:tcPr>
          <w:p w14:paraId="4E925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自走式联合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收割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机</w:t>
            </w:r>
          </w:p>
        </w:tc>
        <w:tc>
          <w:tcPr>
            <w:tcW w:w="3067" w:type="dxa"/>
            <w:noWrap w:val="0"/>
            <w:vAlign w:val="center"/>
          </w:tcPr>
          <w:p w14:paraId="1E9DD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12年</w:t>
            </w:r>
          </w:p>
        </w:tc>
      </w:tr>
      <w:tr w14:paraId="5CE83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933" w:type="dxa"/>
            <w:gridSpan w:val="3"/>
            <w:noWrap w:val="0"/>
            <w:vAlign w:val="center"/>
          </w:tcPr>
          <w:p w14:paraId="7130F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自走式采棉机</w:t>
            </w:r>
          </w:p>
        </w:tc>
        <w:tc>
          <w:tcPr>
            <w:tcW w:w="3067" w:type="dxa"/>
            <w:noWrap w:val="0"/>
            <w:vAlign w:val="center"/>
          </w:tcPr>
          <w:p w14:paraId="19947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</w:t>
            </w:r>
          </w:p>
        </w:tc>
      </w:tr>
      <w:tr w14:paraId="3B713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933" w:type="dxa"/>
            <w:gridSpan w:val="3"/>
            <w:noWrap w:val="0"/>
            <w:vAlign w:val="center"/>
          </w:tcPr>
          <w:p w14:paraId="51CBA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播种机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联合整地机、铧式犁、残膜回收机、秸秆粉碎还田机</w:t>
            </w:r>
          </w:p>
        </w:tc>
        <w:tc>
          <w:tcPr>
            <w:tcW w:w="3067" w:type="dxa"/>
            <w:noWrap w:val="0"/>
            <w:vAlign w:val="center"/>
          </w:tcPr>
          <w:p w14:paraId="183E0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5年</w:t>
            </w:r>
          </w:p>
        </w:tc>
      </w:tr>
      <w:tr w14:paraId="5B786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933" w:type="dxa"/>
            <w:gridSpan w:val="3"/>
            <w:noWrap w:val="0"/>
            <w:vAlign w:val="center"/>
          </w:tcPr>
          <w:p w14:paraId="254D8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8"/>
                <w:szCs w:val="28"/>
              </w:rPr>
              <w:t>农用北斗辅助驾驶系统</w:t>
            </w:r>
          </w:p>
        </w:tc>
        <w:tc>
          <w:tcPr>
            <w:tcW w:w="3067" w:type="dxa"/>
            <w:noWrap w:val="0"/>
            <w:vAlign w:val="center"/>
          </w:tcPr>
          <w:p w14:paraId="2BA97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年</w:t>
            </w:r>
          </w:p>
        </w:tc>
      </w:tr>
      <w:tr w14:paraId="640C8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933" w:type="dxa"/>
            <w:gridSpan w:val="3"/>
            <w:noWrap w:val="0"/>
            <w:vAlign w:val="center"/>
          </w:tcPr>
          <w:p w14:paraId="6C9EB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机动脱粒机</w:t>
            </w:r>
          </w:p>
        </w:tc>
        <w:tc>
          <w:tcPr>
            <w:tcW w:w="3067" w:type="dxa"/>
            <w:noWrap w:val="0"/>
            <w:vAlign w:val="center"/>
          </w:tcPr>
          <w:p w14:paraId="0A625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8年</w:t>
            </w:r>
          </w:p>
        </w:tc>
      </w:tr>
      <w:tr w14:paraId="41DF5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933" w:type="dxa"/>
            <w:gridSpan w:val="3"/>
            <w:noWrap w:val="0"/>
            <w:vAlign w:val="center"/>
          </w:tcPr>
          <w:p w14:paraId="63106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机动植保机械</w:t>
            </w:r>
          </w:p>
        </w:tc>
        <w:tc>
          <w:tcPr>
            <w:tcW w:w="3067" w:type="dxa"/>
            <w:noWrap w:val="0"/>
            <w:vAlign w:val="center"/>
          </w:tcPr>
          <w:p w14:paraId="66C84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10年</w:t>
            </w:r>
          </w:p>
        </w:tc>
      </w:tr>
      <w:tr w14:paraId="3C5F2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4" w:type="dxa"/>
            <w:gridSpan w:val="2"/>
            <w:vMerge w:val="restart"/>
            <w:noWrap w:val="0"/>
            <w:vAlign w:val="center"/>
          </w:tcPr>
          <w:p w14:paraId="15D8A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水稻插秧机</w:t>
            </w:r>
          </w:p>
        </w:tc>
        <w:tc>
          <w:tcPr>
            <w:tcW w:w="3819" w:type="dxa"/>
            <w:noWrap w:val="0"/>
            <w:vAlign w:val="center"/>
          </w:tcPr>
          <w:p w14:paraId="5ED62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手扶式</w:t>
            </w:r>
          </w:p>
        </w:tc>
        <w:tc>
          <w:tcPr>
            <w:tcW w:w="3067" w:type="dxa"/>
            <w:noWrap w:val="0"/>
            <w:vAlign w:val="center"/>
          </w:tcPr>
          <w:p w14:paraId="20018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8年</w:t>
            </w:r>
          </w:p>
        </w:tc>
      </w:tr>
      <w:tr w14:paraId="1A514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4" w:type="dxa"/>
            <w:gridSpan w:val="2"/>
            <w:vMerge w:val="continue"/>
            <w:noWrap w:val="0"/>
            <w:vAlign w:val="center"/>
          </w:tcPr>
          <w:p w14:paraId="3221B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3819" w:type="dxa"/>
            <w:noWrap w:val="0"/>
            <w:vAlign w:val="center"/>
          </w:tcPr>
          <w:p w14:paraId="17368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乘坐式</w:t>
            </w:r>
          </w:p>
        </w:tc>
        <w:tc>
          <w:tcPr>
            <w:tcW w:w="3067" w:type="dxa"/>
            <w:noWrap w:val="0"/>
            <w:vAlign w:val="center"/>
          </w:tcPr>
          <w:p w14:paraId="030CE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10年</w:t>
            </w:r>
          </w:p>
        </w:tc>
      </w:tr>
      <w:tr w14:paraId="5A9BE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4" w:type="dxa"/>
            <w:gridSpan w:val="2"/>
            <w:vMerge w:val="restart"/>
            <w:noWrap w:val="0"/>
            <w:vAlign w:val="center"/>
          </w:tcPr>
          <w:p w14:paraId="546E1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饲料粉碎机</w:t>
            </w:r>
          </w:p>
        </w:tc>
        <w:tc>
          <w:tcPr>
            <w:tcW w:w="3819" w:type="dxa"/>
            <w:noWrap w:val="0"/>
            <w:vAlign w:val="center"/>
          </w:tcPr>
          <w:p w14:paraId="6BEA4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18千瓦以下（含）</w:t>
            </w:r>
          </w:p>
        </w:tc>
        <w:tc>
          <w:tcPr>
            <w:tcW w:w="3067" w:type="dxa"/>
            <w:noWrap w:val="0"/>
            <w:vAlign w:val="center"/>
          </w:tcPr>
          <w:p w14:paraId="5D7E8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10年</w:t>
            </w:r>
          </w:p>
        </w:tc>
      </w:tr>
      <w:tr w14:paraId="4F420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14" w:type="dxa"/>
            <w:gridSpan w:val="2"/>
            <w:vMerge w:val="continue"/>
            <w:noWrap w:val="0"/>
            <w:vAlign w:val="center"/>
          </w:tcPr>
          <w:p w14:paraId="23598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3819" w:type="dxa"/>
            <w:noWrap w:val="0"/>
            <w:vAlign w:val="center"/>
          </w:tcPr>
          <w:p w14:paraId="24248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18千瓦以上</w:t>
            </w:r>
          </w:p>
        </w:tc>
        <w:tc>
          <w:tcPr>
            <w:tcW w:w="3067" w:type="dxa"/>
            <w:noWrap w:val="0"/>
            <w:vAlign w:val="center"/>
          </w:tcPr>
          <w:p w14:paraId="3E53F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12年</w:t>
            </w:r>
          </w:p>
        </w:tc>
      </w:tr>
      <w:tr w14:paraId="1743B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933" w:type="dxa"/>
            <w:gridSpan w:val="3"/>
            <w:noWrap w:val="0"/>
            <w:vAlign w:val="center"/>
          </w:tcPr>
          <w:p w14:paraId="19D55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铡草机</w:t>
            </w:r>
          </w:p>
        </w:tc>
        <w:tc>
          <w:tcPr>
            <w:tcW w:w="3067" w:type="dxa"/>
            <w:noWrap w:val="0"/>
            <w:vAlign w:val="center"/>
          </w:tcPr>
          <w:p w14:paraId="555CF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10年</w:t>
            </w:r>
          </w:p>
        </w:tc>
      </w:tr>
      <w:tr w14:paraId="7F201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933" w:type="dxa"/>
            <w:gridSpan w:val="3"/>
            <w:noWrap w:val="0"/>
            <w:vAlign w:val="center"/>
          </w:tcPr>
          <w:p w14:paraId="18263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自走式青（黄）饲料收获机</w:t>
            </w:r>
          </w:p>
        </w:tc>
        <w:tc>
          <w:tcPr>
            <w:tcW w:w="3067" w:type="dxa"/>
            <w:noWrap w:val="0"/>
            <w:vAlign w:val="center"/>
          </w:tcPr>
          <w:p w14:paraId="41713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12年</w:t>
            </w:r>
          </w:p>
        </w:tc>
      </w:tr>
      <w:tr w14:paraId="6D8A0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933" w:type="dxa"/>
            <w:gridSpan w:val="3"/>
            <w:noWrap w:val="0"/>
            <w:vAlign w:val="center"/>
          </w:tcPr>
          <w:p w14:paraId="0BD33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自走式瓜果类收获机</w:t>
            </w:r>
          </w:p>
        </w:tc>
        <w:tc>
          <w:tcPr>
            <w:tcW w:w="3067" w:type="dxa"/>
            <w:noWrap w:val="0"/>
            <w:vAlign w:val="center"/>
          </w:tcPr>
          <w:p w14:paraId="4CC0F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Autospacing="0"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12年</w:t>
            </w:r>
          </w:p>
        </w:tc>
      </w:tr>
    </w:tbl>
    <w:p w14:paraId="798AC3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C32F3"/>
    <w:rsid w:val="027C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2024-12-13T04:05:00Z</dcterms:created>
  <dc:creator>sinner</dc:creator>
  <cp:lastModifiedBy>sinner</cp:lastModifiedBy>
  <dcterms:modified xsi:type="dcterms:W3CDTF">2024-12-13T04:07:29Z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FC92A5D8616D40F48126E1A7BD9340C7_11</vt:lpwstr>
  </property>
</Properties>
</file>